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5D698" w14:textId="77777777" w:rsidR="00862336" w:rsidRPr="00862336" w:rsidRDefault="00862336" w:rsidP="00862336">
      <w:pPr>
        <w:keepNext/>
        <w:keepLines/>
        <w:spacing w:before="240" w:after="0" w:line="276" w:lineRule="auto"/>
        <w:jc w:val="center"/>
        <w:outlineLvl w:val="0"/>
        <w:rPr>
          <w:rFonts w:ascii="Calibri" w:eastAsia="MS Gothic" w:hAnsi="Calibri" w:cs="Calibri"/>
          <w:b/>
          <w:kern w:val="0"/>
          <w:sz w:val="32"/>
          <w:szCs w:val="32"/>
          <w14:ligatures w14:val="none"/>
        </w:rPr>
      </w:pPr>
      <w:bookmarkStart w:id="0" w:name="_Toc233813433"/>
      <w:r w:rsidRPr="00862336">
        <w:rPr>
          <w:rFonts w:ascii="Calibri" w:eastAsia="MS Gothic" w:hAnsi="Calibri" w:cs="Calibri"/>
          <w:kern w:val="0"/>
          <w:sz w:val="32"/>
          <w:szCs w:val="32"/>
          <w14:ligatures w14:val="none"/>
        </w:rPr>
        <w:t>ALLEGATO VI – AUTOCERTIFICAZIONE PROGETTI ELEGGIBILI</w:t>
      </w:r>
      <w:bookmarkEnd w:id="0"/>
    </w:p>
    <w:p w14:paraId="0F864F07" w14:textId="77777777" w:rsidR="00862336" w:rsidRPr="00862336" w:rsidRDefault="00862336" w:rsidP="00862336">
      <w:pPr>
        <w:spacing w:after="200" w:line="276" w:lineRule="auto"/>
        <w:jc w:val="center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[Su carta intestata dell’Ordinante]</w:t>
      </w:r>
      <w:r w:rsidRPr="00862336">
        <w:rPr>
          <w:rFonts w:ascii="Calibri" w:eastAsia="Calibri" w:hAnsi="Calibri" w:cs="Times New Roman"/>
          <w:b/>
          <w:kern w:val="0"/>
          <w:sz w:val="32"/>
          <w:szCs w:val="32"/>
          <w:vertAlign w:val="superscript"/>
          <w14:ligatures w14:val="none"/>
        </w:rPr>
        <w:t xml:space="preserve"> </w:t>
      </w:r>
    </w:p>
    <w:p w14:paraId="2E926FCC" w14:textId="77777777" w:rsidR="00862336" w:rsidRPr="00862336" w:rsidRDefault="00862336" w:rsidP="00862336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noProof/>
          <w:color w:val="000000"/>
          <w:kern w:val="0"/>
          <w:sz w:val="22"/>
          <w:szCs w:val="22"/>
          <w:u w:val="single"/>
          <w:lang w:eastAsia="it-IT"/>
          <w14:ligatures w14:val="none"/>
        </w:rPr>
      </w:pPr>
    </w:p>
    <w:p w14:paraId="42D7BE0D" w14:textId="77777777" w:rsidR="00862336" w:rsidRPr="00862336" w:rsidRDefault="00862336" w:rsidP="0086233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noProof/>
          <w:color w:val="000000"/>
          <w:kern w:val="0"/>
          <w:sz w:val="22"/>
          <w:szCs w:val="22"/>
          <w:lang w:eastAsia="it-IT"/>
          <w14:ligatures w14:val="none"/>
        </w:rPr>
      </w:pPr>
    </w:p>
    <w:p w14:paraId="69A2C380" w14:textId="77777777" w:rsidR="00862336" w:rsidRPr="00862336" w:rsidRDefault="00862336" w:rsidP="00862336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VI – AUTOCERTIFICAZIONE Rilievo Strategico - Internazionalizzazione</w:t>
      </w:r>
    </w:p>
    <w:p w14:paraId="2432E9FB" w14:textId="77777777" w:rsidR="00862336" w:rsidRPr="00862336" w:rsidRDefault="00862336" w:rsidP="0086233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noProof/>
          <w:color w:val="000000"/>
          <w:kern w:val="0"/>
          <w:sz w:val="22"/>
          <w:szCs w:val="22"/>
          <w:lang w:eastAsia="it-IT"/>
          <w14:ligatures w14:val="none"/>
        </w:rPr>
      </w:pPr>
    </w:p>
    <w:p w14:paraId="50470BEA" w14:textId="77777777" w:rsidR="00862336" w:rsidRPr="00862336" w:rsidRDefault="00862336" w:rsidP="00862336">
      <w:pPr>
        <w:spacing w:after="0" w:line="276" w:lineRule="auto"/>
        <w:jc w:val="both"/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 xml:space="preserve">SACE S.p.A. </w:t>
      </w:r>
    </w:p>
    <w:p w14:paraId="50A0DFA8" w14:textId="77777777" w:rsidR="00862336" w:rsidRPr="00862336" w:rsidRDefault="00862336" w:rsidP="00862336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Piazza Poli, 37/42</w:t>
      </w:r>
    </w:p>
    <w:p w14:paraId="46B10D18" w14:textId="77777777" w:rsidR="00862336" w:rsidRPr="00862336" w:rsidRDefault="00862336" w:rsidP="00862336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00187 Roma, Italia</w:t>
      </w:r>
    </w:p>
    <w:p w14:paraId="11501C20" w14:textId="77777777" w:rsidR="00862336" w:rsidRPr="00862336" w:rsidRDefault="00862336" w:rsidP="00862336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4953B943" w14:textId="77777777" w:rsidR="00862336" w:rsidRPr="00862336" w:rsidRDefault="00862336" w:rsidP="0086233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</w:pPr>
      <w:r w:rsidRPr="00862336">
        <w:rPr>
          <w:rFonts w:ascii="Calibri" w:eastAsia="Calibri" w:hAnsi="Calibri" w:cs="Calibri"/>
          <w:noProof/>
          <w:color w:val="000000"/>
          <w:kern w:val="0"/>
          <w:lang w:eastAsia="it-IT"/>
          <w14:ligatures w14:val="none"/>
        </w:rPr>
        <w:t>I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n relazione a [</w:t>
      </w:r>
      <w:r w:rsidRPr="00862336">
        <w:rPr>
          <w:rFonts w:ascii="Calibri" w:eastAsia="Calibri" w:hAnsi="Calibri" w:cs="Calibri"/>
          <w:i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inserire riferimenti relativi all’Operazione] 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(l’”</w:t>
      </w:r>
      <w:r w:rsidRPr="00862336">
        <w:rPr>
          <w:rFonts w:ascii="Calibri" w:eastAsia="Calibri" w:hAnsi="Calibri" w:cs="Calibri"/>
          <w:b/>
          <w:noProof/>
          <w:color w:val="000000"/>
          <w:kern w:val="0"/>
          <w:sz w:val="22"/>
          <w:szCs w:val="22"/>
          <w:lang w:eastAsia="it-IT"/>
          <w14:ligatures w14:val="none"/>
        </w:rPr>
        <w:t>Operazione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”) che sarà emessa da [</w:t>
      </w:r>
      <w:r w:rsidRPr="00862336">
        <w:rPr>
          <w:rFonts w:ascii="Calibri" w:eastAsia="Calibri" w:hAnsi="Calibri" w:cs="Calibri"/>
          <w:i/>
          <w:noProof/>
          <w:color w:val="000000"/>
          <w:kern w:val="0"/>
          <w:sz w:val="22"/>
          <w:szCs w:val="22"/>
          <w:lang w:eastAsia="it-IT"/>
          <w14:ligatures w14:val="none"/>
        </w:rPr>
        <w:t>inserire nome della banca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] (la </w:t>
      </w:r>
      <w:r w:rsidRPr="00862336">
        <w:rPr>
          <w:rFonts w:ascii="Calibri" w:eastAsia="Calibri" w:hAnsi="Calibri" w:cs="Calibri"/>
          <w:b/>
          <w:noProof/>
          <w:color w:val="000000"/>
          <w:kern w:val="0"/>
          <w:sz w:val="22"/>
          <w:szCs w:val="22"/>
          <w:lang w:eastAsia="it-IT"/>
          <w14:ligatures w14:val="none"/>
        </w:rPr>
        <w:t>“</w:t>
      </w:r>
      <w:r w:rsidRPr="00862336">
        <w:rPr>
          <w:rFonts w:ascii="Calibri" w:eastAsia="Calibri" w:hAnsi="Calibri" w:cs="Calibri"/>
          <w:b/>
          <w:iCs/>
          <w:noProof/>
          <w:color w:val="000000"/>
          <w:kern w:val="0"/>
          <w:sz w:val="22"/>
          <w:szCs w:val="22"/>
          <w:lang w:eastAsia="it-IT"/>
          <w14:ligatures w14:val="none"/>
        </w:rPr>
        <w:t>Banca</w:t>
      </w:r>
      <w:r w:rsidRPr="00862336">
        <w:rPr>
          <w:rFonts w:ascii="Calibri" w:eastAsia="Calibri" w:hAnsi="Calibri" w:cs="Calibri"/>
          <w:b/>
          <w:noProof/>
          <w:color w:val="000000"/>
          <w:kern w:val="0"/>
          <w:sz w:val="22"/>
          <w:szCs w:val="22"/>
          <w:lang w:eastAsia="it-IT"/>
          <w14:ligatures w14:val="none"/>
        </w:rPr>
        <w:t>”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) relativamente al contratto (il “</w:t>
      </w:r>
      <w:r w:rsidRPr="00862336">
        <w:rPr>
          <w:rFonts w:ascii="Calibri" w:eastAsia="Calibri" w:hAnsi="Calibri" w:cs="Calibri"/>
          <w:b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>Contratto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”) di realizzazione del Progetto</w:t>
      </w:r>
      <w:r w:rsidRPr="00862336">
        <w:rPr>
          <w:rFonts w:ascii="Calibri" w:eastAsia="Calibri" w:hAnsi="Calibri" w:cs="Calibri"/>
          <w:i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 indicato nella Sez. A della presente Autocertificazione </w:t>
      </w:r>
      <w:r w:rsidRPr="00862336">
        <w:rPr>
          <w:rFonts w:ascii="Calibri" w:eastAsia="Calibri" w:hAnsi="Calibri" w:cs="Calibri"/>
          <w:iCs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con 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862336">
        <w:rPr>
          <w:rFonts w:ascii="Calibri" w:eastAsia="Calibri" w:hAnsi="Calibri" w:cs="Calibri"/>
          <w:i/>
          <w:noProof/>
          <w:color w:val="000000"/>
          <w:kern w:val="0"/>
          <w:sz w:val="22"/>
          <w:szCs w:val="22"/>
          <w:lang w:eastAsia="it-IT"/>
          <w14:ligatures w14:val="none"/>
        </w:rPr>
        <w:t>inserire nome del committente del progetto/fornitura/esportazione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] (il “</w:t>
      </w:r>
      <w:r w:rsidRPr="00862336">
        <w:rPr>
          <w:rFonts w:ascii="Calibri" w:eastAsia="Calibri" w:hAnsi="Calibri" w:cs="Calibri"/>
          <w:b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>Beneficiario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”), [</w:t>
      </w:r>
      <w:r w:rsidRPr="00862336">
        <w:rPr>
          <w:rFonts w:ascii="Calibri" w:eastAsia="Calibri" w:hAnsi="Calibri" w:cs="Calibri"/>
          <w:i/>
          <w:noProof/>
          <w:color w:val="000000"/>
          <w:kern w:val="0"/>
          <w:sz w:val="22"/>
          <w:szCs w:val="22"/>
          <w:lang w:eastAsia="it-IT"/>
          <w14:ligatures w14:val="none"/>
        </w:rPr>
        <w:t>inserire nome della società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] (la “</w:t>
      </w:r>
      <w:r w:rsidRPr="00862336">
        <w:rPr>
          <w:rFonts w:ascii="Calibri" w:eastAsia="Calibri" w:hAnsi="Calibri" w:cs="Calibri"/>
          <w:b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>Società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”)</w:t>
      </w:r>
      <w:r w:rsidRPr="00862336">
        <w:rPr>
          <w:rFonts w:ascii="Calibri" w:eastAsia="Calibri" w:hAnsi="Calibri" w:cs="Calibri"/>
          <w:noProof/>
          <w:color w:val="000000"/>
          <w:kern w:val="0"/>
          <w:lang w:eastAsia="it-IT"/>
          <w14:ligatures w14:val="none"/>
        </w:rPr>
        <w:t>,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 con sede legale in </w:t>
      </w:r>
      <w:r w:rsidRPr="00862336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•</w:t>
      </w:r>
      <w:r w:rsidRPr="00862336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]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 iscritta al registro delle imprese di </w:t>
      </w:r>
      <w:r w:rsidRPr="00862336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•</w:t>
      </w:r>
      <w:r w:rsidRPr="00862336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] 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con numero </w:t>
      </w:r>
      <w:r w:rsidRPr="00862336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•</w:t>
      </w:r>
      <w:r w:rsidRPr="00862336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]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, nella persona di </w:t>
      </w:r>
      <w:r w:rsidRPr="00862336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•</w:t>
      </w:r>
      <w:r w:rsidRPr="00862336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]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, in virtù dei poteri ad esso conferiti con atto in data </w:t>
      </w:r>
      <w:r w:rsidRPr="00862336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•</w:t>
      </w:r>
      <w:r w:rsidRPr="00862336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]</w:t>
      </w:r>
      <w:r w:rsidRPr="00862336">
        <w:rPr>
          <w:rFonts w:ascii="Calibri" w:eastAsia="Calibri" w:hAnsi="Calibri" w:cs="Times New Roman"/>
          <w:noProof/>
          <w:color w:val="000000"/>
          <w:kern w:val="0"/>
          <w:lang w:eastAsia="it-IT"/>
          <w14:ligatures w14:val="none"/>
        </w:rPr>
        <w:t xml:space="preserve">, 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dichiara, irrevocabilmente, e senza condizione alcuna, che:</w:t>
      </w:r>
    </w:p>
    <w:p w14:paraId="2BF71DAD" w14:textId="77777777" w:rsidR="00862336" w:rsidRPr="00862336" w:rsidRDefault="00862336" w:rsidP="0086233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</w:pPr>
    </w:p>
    <w:p w14:paraId="423A43A0" w14:textId="77777777" w:rsidR="00862336" w:rsidRPr="00862336" w:rsidRDefault="00862336" w:rsidP="00862336">
      <w:pPr>
        <w:spacing w:after="200" w:line="276" w:lineRule="auto"/>
        <w:rPr>
          <w:rFonts w:ascii="Cambria Math" w:eastAsia="Calibri" w:hAnsi="Cambria Math" w:cs="Cambria Math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A.</w:t>
      </w:r>
    </w:p>
    <w:p w14:paraId="5041196E" w14:textId="77777777" w:rsidR="00862336" w:rsidRPr="00862336" w:rsidRDefault="00862336" w:rsidP="00862336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noProof/>
          <w:color w:val="000000"/>
          <w:kern w:val="0"/>
          <w:sz w:val="22"/>
          <w:szCs w:val="22"/>
          <w:lang w:eastAsia="it-IT"/>
          <w14:ligatures w14:val="none"/>
        </w:rPr>
      </w:pP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I seguenti requisiti dell’Operazione sono rispettati</w:t>
      </w:r>
      <w:r w:rsidRPr="00862336">
        <w:rPr>
          <w:rFonts w:ascii="Calibri" w:eastAsia="Calibri" w:hAnsi="Calibri" w:cs="Calibri"/>
          <w:b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>:</w:t>
      </w:r>
    </w:p>
    <w:p w14:paraId="6C7975AA" w14:textId="77777777" w:rsidR="00862336" w:rsidRPr="00862336" w:rsidRDefault="00862336" w:rsidP="0086233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</w:pPr>
      <w:r w:rsidRPr="00862336"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Durata massima: 20 anni </w:t>
      </w:r>
    </w:p>
    <w:p w14:paraId="0AA3D965" w14:textId="77777777" w:rsidR="00862336" w:rsidRPr="00862336" w:rsidRDefault="00862336" w:rsidP="0086233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</w:pPr>
      <w:r w:rsidRPr="00862336"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>Scopo del Contratto (il “</w:t>
      </w:r>
      <w:r w:rsidRPr="00862336">
        <w:rPr>
          <w:rFonts w:ascii="Calibri" w:eastAsia="Calibri" w:hAnsi="Calibri" w:cs="Calibri"/>
          <w:b/>
          <w:noProof/>
          <w:color w:val="000000"/>
          <w:kern w:val="0"/>
          <w:sz w:val="22"/>
          <w:szCs w:val="22"/>
          <w:lang w:eastAsia="it-IT"/>
          <w14:ligatures w14:val="none"/>
        </w:rPr>
        <w:t>Progetto</w:t>
      </w:r>
      <w:r w:rsidRPr="00862336"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”): </w:t>
      </w:r>
    </w:p>
    <w:p w14:paraId="4AD7BB0D" w14:textId="77777777" w:rsidR="00862336" w:rsidRPr="00862336" w:rsidRDefault="00862336" w:rsidP="00862336">
      <w:pPr>
        <w:autoSpaceDE w:val="0"/>
        <w:autoSpaceDN w:val="0"/>
        <w:adjustRightInd w:val="0"/>
        <w:spacing w:after="0" w:line="240" w:lineRule="auto"/>
        <w:ind w:left="426"/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</w:pPr>
    </w:p>
    <w:p w14:paraId="512FC6E0" w14:textId="77777777" w:rsidR="00862336" w:rsidRPr="00862336" w:rsidRDefault="00862336" w:rsidP="0086233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</w:pPr>
      <w:r w:rsidRPr="00862336"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>□  Esecuzione da parte dell’Ordinante di forniture di beni/servizi all’estero</w:t>
      </w:r>
      <w:r w:rsidRPr="00862336">
        <w:rPr>
          <w:rFonts w:ascii="Arial" w:eastAsia="Calibri" w:hAnsi="Arial" w:cs="Arial"/>
          <w:color w:val="000000"/>
          <w:kern w:val="0"/>
          <w:sz w:val="21"/>
          <w:szCs w:val="21"/>
          <w:shd w:val="clear" w:color="auto" w:fill="FFFFFF"/>
          <w14:ligatures w14:val="none"/>
        </w:rPr>
        <w:t xml:space="preserve"> </w:t>
      </w:r>
    </w:p>
    <w:p w14:paraId="30ED6175" w14:textId="77777777" w:rsidR="00862336" w:rsidRPr="00862336" w:rsidRDefault="00862336" w:rsidP="00862336">
      <w:pPr>
        <w:autoSpaceDE w:val="0"/>
        <w:autoSpaceDN w:val="0"/>
        <w:adjustRightInd w:val="0"/>
        <w:spacing w:before="120" w:after="0" w:line="240" w:lineRule="auto"/>
        <w:ind w:left="1145"/>
        <w:jc w:val="both"/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</w:pPr>
      <w:r w:rsidRPr="00862336"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862336">
        <w:rPr>
          <w:rFonts w:ascii="Calibri" w:eastAsia="Calibri" w:hAnsi="Calibri" w:cs="Calibri"/>
          <w:bCs/>
          <w:i/>
          <w:iCs/>
          <w:noProof/>
          <w:color w:val="000000"/>
          <w:kern w:val="0"/>
          <w:sz w:val="22"/>
          <w:szCs w:val="22"/>
          <w:lang w:eastAsia="it-IT"/>
          <w14:ligatures w14:val="none"/>
        </w:rPr>
        <w:t>Inserire una breve descrizione della fornitura e più in generale dell’operazione</w:t>
      </w:r>
      <w:r w:rsidRPr="00862336"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>];</w:t>
      </w:r>
    </w:p>
    <w:p w14:paraId="1DC0966E" w14:textId="77777777" w:rsidR="00862336" w:rsidRPr="00862336" w:rsidRDefault="00862336" w:rsidP="00862336">
      <w:pPr>
        <w:autoSpaceDE w:val="0"/>
        <w:autoSpaceDN w:val="0"/>
        <w:adjustRightInd w:val="0"/>
        <w:spacing w:after="0" w:line="240" w:lineRule="auto"/>
        <w:ind w:left="1146"/>
        <w:jc w:val="both"/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</w:pPr>
    </w:p>
    <w:p w14:paraId="0057B409" w14:textId="77777777" w:rsidR="00862336" w:rsidRPr="00862336" w:rsidRDefault="00862336" w:rsidP="0086233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</w:pPr>
      <w:r w:rsidRPr="00862336"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>□ Esecuzione da parte dell’Ordinante di subforniture di beni/servizi in Italia a favore di un acquirente italiano (il Beneficiario) che deve eseguire specifiche forniture in favore di una controparte estera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 [</w:t>
      </w:r>
      <w:r w:rsidRPr="00862336">
        <w:rPr>
          <w:rFonts w:ascii="Calibri" w:eastAsia="Calibri" w:hAnsi="Calibri" w:cs="Calibri"/>
          <w:i/>
          <w:noProof/>
          <w:color w:val="000000"/>
          <w:kern w:val="0"/>
          <w:sz w:val="22"/>
          <w:szCs w:val="22"/>
          <w:lang w:eastAsia="it-IT"/>
          <w14:ligatures w14:val="none"/>
        </w:rPr>
        <w:t>descrivere brevemente la tipologia di beni e/o servizi da approntare, indicando l’acquirente italiano,</w:t>
      </w:r>
      <w:r w:rsidRPr="00862336">
        <w:rPr>
          <w:rFonts w:ascii="Calibri" w:eastAsia="Calibri" w:hAnsi="Calibri" w:cs="Calibri"/>
          <w:bCs/>
          <w:i/>
          <w:iCs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 e allegare documentazione a supporto, debitamente sottoscritta dal legale rappresentante o altro soggetto munito dei relativi poteri, che contenga, in particolare: l’eventuale track record</w:t>
      </w:r>
      <w:r w:rsidRPr="00862336">
        <w:rPr>
          <w:rFonts w:ascii="Arial" w:eastAsia="Calibri" w:hAnsi="Arial" w:cs="Times New Roman"/>
          <w:i/>
          <w:iCs/>
          <w:noProof/>
          <w:color w:val="000000"/>
          <w:kern w:val="0"/>
          <w:sz w:val="21"/>
          <w:szCs w:val="21"/>
          <w:shd w:val="clear" w:color="auto" w:fill="FFFFFF"/>
          <w:vertAlign w:val="superscript"/>
          <w:lang w:eastAsia="it-IT"/>
          <w14:ligatures w14:val="none"/>
        </w:rPr>
        <w:footnoteReference w:id="1"/>
      </w:r>
      <w:r w:rsidRPr="00862336">
        <w:rPr>
          <w:rFonts w:ascii="Arial" w:eastAsia="Calibri" w:hAnsi="Arial" w:cs="Arial"/>
          <w:i/>
          <w:iCs/>
          <w:noProof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 </w:t>
      </w:r>
      <w:r w:rsidRPr="00862336">
        <w:rPr>
          <w:rFonts w:ascii="Calibri" w:eastAsia="Calibri" w:hAnsi="Calibri" w:cs="Calibri"/>
          <w:i/>
          <w:noProof/>
          <w:color w:val="000000"/>
          <w:kern w:val="0"/>
          <w:sz w:val="22"/>
          <w:szCs w:val="22"/>
          <w:lang w:eastAsia="it-IT"/>
          <w14:ligatures w14:val="none"/>
        </w:rPr>
        <w:t>con lo stesso, nonchè le principali informazioni relative ai contratti di subfornitura/ordini di acquisto con quest’ultimo nonché ai correlati contratti di fornitura che l’acquirente ha con i suoi clienti esteri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]</w:t>
      </w:r>
      <w:r w:rsidRPr="00862336"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>;</w:t>
      </w:r>
    </w:p>
    <w:p w14:paraId="3FA267FB" w14:textId="77777777" w:rsidR="00862336" w:rsidRPr="00862336" w:rsidRDefault="00862336" w:rsidP="0086233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</w:pPr>
    </w:p>
    <w:p w14:paraId="547BD031" w14:textId="77777777" w:rsidR="00862336" w:rsidRPr="00862336" w:rsidRDefault="00862336" w:rsidP="00862336">
      <w:pPr>
        <w:numPr>
          <w:ilvl w:val="0"/>
          <w:numId w:val="3"/>
        </w:numPr>
        <w:spacing w:after="20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>□ Esecuzione da parte dell’Ordinante appartenente a una Filiera a vocazione internazionale</w:t>
      </w:r>
      <w:r w:rsidRPr="00862336">
        <w:rPr>
          <w:rFonts w:ascii="Calibri" w:eastAsia="Calibri" w:hAnsi="Calibri" w:cs="Times New Roman"/>
          <w:color w:val="000000"/>
          <w:kern w:val="0"/>
          <w:sz w:val="22"/>
          <w:szCs w:val="22"/>
          <w:vertAlign w:val="superscript"/>
          <w14:ligatures w14:val="none"/>
        </w:rPr>
        <w:footnoteReference w:id="2"/>
      </w:r>
      <w:r w:rsidRPr="00862336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 xml:space="preserve"> di subforniture</w:t>
      </w:r>
      <w:r w:rsidRPr="00862336">
        <w:rPr>
          <w:rFonts w:ascii="Calibri" w:eastAsia="Calibri" w:hAnsi="Calibri" w:cs="Times New Roman"/>
          <w:color w:val="000000"/>
          <w:kern w:val="0"/>
          <w:sz w:val="22"/>
          <w:szCs w:val="22"/>
          <w:vertAlign w:val="superscript"/>
          <w14:ligatures w14:val="none"/>
        </w:rPr>
        <w:footnoteReference w:id="3"/>
      </w:r>
      <w:r w:rsidRPr="00862336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 xml:space="preserve"> di beni e/o servizi in Italia a favore di un acquirente italiano Media o Grande Impresa</w:t>
      </w:r>
      <w:r w:rsidRPr="00862336">
        <w:rPr>
          <w:rFonts w:ascii="Calibri" w:eastAsia="Calibri" w:hAnsi="Calibri" w:cs="Times New Roman"/>
          <w:color w:val="000000"/>
          <w:kern w:val="0"/>
          <w:sz w:val="22"/>
          <w:szCs w:val="22"/>
          <w:vertAlign w:val="superscript"/>
          <w14:ligatures w14:val="none"/>
        </w:rPr>
        <w:footnoteReference w:id="4"/>
      </w:r>
      <w:r w:rsidRPr="00862336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 xml:space="preserve"> (il Beneficiario) avente una quota di fatturato export almeno pari al 40% rispetto al </w:t>
      </w:r>
      <w:r w:rsidRPr="00862336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lastRenderedPageBreak/>
        <w:t>fatturato complessivo (corrispondente all’ultimo bilancio individuale disponibile (o consolidato ove presente) o alla media degli ultimi 3 anni).</w:t>
      </w:r>
      <w:r w:rsidRPr="00862336">
        <w:rPr>
          <w:rFonts w:ascii="Arial" w:eastAsia="Calibri" w:hAnsi="Arial" w:cs="Arial"/>
          <w:i/>
          <w:color w:val="000000"/>
          <w:kern w:val="0"/>
          <w:sz w:val="21"/>
          <w:szCs w:val="21"/>
          <w14:ligatures w14:val="none"/>
        </w:rPr>
        <w:t xml:space="preserve"> </w:t>
      </w:r>
      <w:r w:rsidRPr="00862336">
        <w:rPr>
          <w:rFonts w:ascii="Calibri" w:eastAsia="Calibri" w:hAnsi="Calibri" w:cs="Calibri"/>
          <w:i/>
          <w:color w:val="000000"/>
          <w:kern w:val="0"/>
          <w:sz w:val="22"/>
          <w:szCs w:val="22"/>
          <w14:ligatures w14:val="none"/>
        </w:rPr>
        <w:t>[Descrivere brevemente la tipologia di beni e/o servizi da approntare, il nominativo dell’acquirente italiano, e allegare documentazione a supporto, debitamente sottoscritta dal legale rappresentante o altro soggetto munito dei relativi poteri, che contenga, in particolare: i) l’eventuale track record</w:t>
      </w:r>
      <w:r w:rsidRPr="00862336">
        <w:rPr>
          <w:rFonts w:ascii="Calibri" w:eastAsia="Calibri" w:hAnsi="Calibri" w:cs="Times New Roman"/>
          <w:i/>
          <w:color w:val="000000"/>
          <w:kern w:val="0"/>
          <w:sz w:val="22"/>
          <w:szCs w:val="22"/>
          <w:vertAlign w:val="superscript"/>
          <w14:ligatures w14:val="none"/>
        </w:rPr>
        <w:footnoteReference w:id="5"/>
      </w:r>
      <w:r w:rsidRPr="00862336">
        <w:rPr>
          <w:rFonts w:ascii="Calibri" w:eastAsia="Calibri" w:hAnsi="Calibri" w:cs="Calibri"/>
          <w:i/>
          <w:color w:val="000000"/>
          <w:kern w:val="0"/>
          <w:sz w:val="22"/>
          <w:szCs w:val="22"/>
          <w14:ligatures w14:val="none"/>
        </w:rPr>
        <w:t> con lo stesso,  ii) le principali informazioni relative ai contratti di subfornitura/ordini di acquisto con quest’ultimo e iii) documento/estratto del bilancio che attesti la quota di almeno 40% del fatturato export</w:t>
      </w:r>
      <w:r w:rsidRPr="00862336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>].</w:t>
      </w:r>
    </w:p>
    <w:p w14:paraId="2CEEBF05" w14:textId="77777777" w:rsidR="00862336" w:rsidRPr="00862336" w:rsidRDefault="00862336" w:rsidP="0086233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noProof/>
          <w:color w:val="000000"/>
          <w:kern w:val="0"/>
          <w:lang w:eastAsia="it-IT"/>
          <w14:ligatures w14:val="none"/>
        </w:rPr>
      </w:pP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La Società [e il Garante] non rientra[no] nella definizione di “imprese in difficoltà” ai sensi della comunicazione della Commissione europea 2014/C 249/01.</w:t>
      </w:r>
    </w:p>
    <w:p w14:paraId="5E22E6C6" w14:textId="77777777" w:rsidR="00862336" w:rsidRPr="00862336" w:rsidRDefault="00862336" w:rsidP="0086233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</w:pP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La Società dichiara di essere: </w:t>
      </w:r>
    </w:p>
    <w:p w14:paraId="7BFC3077" w14:textId="77777777" w:rsidR="00862336" w:rsidRPr="00862336" w:rsidRDefault="00862336" w:rsidP="00862336">
      <w:pPr>
        <w:spacing w:after="200" w:line="276" w:lineRule="auto"/>
        <w:ind w:left="426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>□ PMI</w:t>
      </w:r>
      <w:r w:rsidRPr="00862336">
        <w:rPr>
          <w:rFonts w:ascii="Calibri" w:eastAsia="Calibri" w:hAnsi="Calibri" w:cs="Calibri"/>
          <w:color w:val="000000"/>
          <w:kern w:val="0"/>
          <w:sz w:val="22"/>
          <w:szCs w:val="22"/>
          <w:vertAlign w:val="superscript"/>
          <w14:ligatures w14:val="none"/>
        </w:rPr>
        <w:footnoteReference w:id="6"/>
      </w:r>
      <w:r w:rsidRPr="00862336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 xml:space="preserve"> </w:t>
      </w:r>
    </w:p>
    <w:p w14:paraId="14DC2CB6" w14:textId="77777777" w:rsidR="00862336" w:rsidRPr="00862336" w:rsidRDefault="00862336" w:rsidP="00862336">
      <w:pPr>
        <w:spacing w:after="200" w:line="276" w:lineRule="auto"/>
        <w:ind w:left="426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>□ non PMI.</w:t>
      </w:r>
    </w:p>
    <w:p w14:paraId="5DABEFBF" w14:textId="77777777" w:rsidR="00862336" w:rsidRPr="00862336" w:rsidRDefault="00862336" w:rsidP="00862336">
      <w:pPr>
        <w:spacing w:after="20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[La Società dichiara di aver sottoscritto o di avere intenzione di sottoscrivere contratti di subfornitura o ordini di acquisto di beni e/o servizi con un acquirente italiano che deve eseguire specifiche forniture in favore di clienti esteri e che tali contratti sono e rimarranno validi ed efficaci fino al completamento del Progetto.]</w:t>
      </w:r>
      <w:r w:rsidRPr="00862336">
        <w:rPr>
          <w:rFonts w:ascii="Calibri" w:eastAsia="Calibri" w:hAnsi="Calibri" w:cs="Times New Roman"/>
          <w:kern w:val="0"/>
          <w:sz w:val="22"/>
          <w:szCs w:val="22"/>
          <w:vertAlign w:val="superscript"/>
          <w14:ligatures w14:val="none"/>
        </w:rPr>
        <w:footnoteReference w:id="7"/>
      </w: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</w:t>
      </w:r>
    </w:p>
    <w:p w14:paraId="281963FB" w14:textId="77777777" w:rsidR="00862336" w:rsidRPr="00862336" w:rsidRDefault="00862336" w:rsidP="00862336">
      <w:pPr>
        <w:widowControl w:val="0"/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[La Società dichiara:</w:t>
      </w:r>
    </w:p>
    <w:p w14:paraId="711D55BE" w14:textId="77777777" w:rsidR="00862336" w:rsidRPr="00862336" w:rsidRDefault="00862336" w:rsidP="00862336">
      <w:pPr>
        <w:numPr>
          <w:ilvl w:val="0"/>
          <w:numId w:val="1"/>
        </w:numPr>
        <w:autoSpaceDE w:val="0"/>
        <w:autoSpaceDN w:val="0"/>
        <w:adjustRightInd w:val="0"/>
        <w:spacing w:after="240" w:line="288" w:lineRule="auto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di appartenere a una Filiera a vocazione internazionale</w:t>
      </w:r>
      <w:r w:rsidRPr="00862336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footnoteReference w:id="8"/>
      </w: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, di aver sottoscritto o di avere intenzione di sottoscrivere contratti di subfornitura o ordini di acquisto di beni e/o servizi con un acquirente italiano Media o Grande Impresa e che tali contratti sono e rimarranno validi ed efficaci fino al completamento del Progetto;</w:t>
      </w:r>
    </w:p>
    <w:p w14:paraId="0D6F57C2" w14:textId="77777777" w:rsidR="00862336" w:rsidRPr="00862336" w:rsidRDefault="00862336" w:rsidP="00862336">
      <w:pPr>
        <w:numPr>
          <w:ilvl w:val="0"/>
          <w:numId w:val="1"/>
        </w:numPr>
        <w:autoSpaceDE w:val="0"/>
        <w:autoSpaceDN w:val="0"/>
        <w:adjustRightInd w:val="0"/>
        <w:spacing w:after="240" w:line="288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che l’acquirente di cui al punto (i) che precede ha una quota di fatturato export almeno pari al 40% rispetto al fatturato complessivo (corrispondente all’ultimo bilancio individuale disponibile (o consolidato ove presente) o alla media degli ultimi 3 anni)]</w:t>
      </w:r>
      <w:r w:rsidRPr="00862336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footnoteReference w:id="9"/>
      </w: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.</w:t>
      </w:r>
    </w:p>
    <w:p w14:paraId="0386592A" w14:textId="77777777" w:rsidR="00862336" w:rsidRPr="00862336" w:rsidRDefault="00862336" w:rsidP="00862336">
      <w:pPr>
        <w:spacing w:after="0" w:line="276" w:lineRule="auto"/>
        <w:jc w:val="both"/>
        <w:rPr>
          <w:rFonts w:ascii="Calibri" w:eastAsia="Arial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Il Contratto è finalizzato alla realizzazione del Progetto.</w:t>
      </w:r>
      <w:r w:rsidRPr="00862336" w:rsidDel="00C36801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</w:t>
      </w: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La Società</w:t>
      </w:r>
      <w:r w:rsidRPr="00862336">
        <w:rPr>
          <w:rFonts w:ascii="Calibri" w:eastAsia="Arial" w:hAnsi="Calibri" w:cs="Calibri"/>
          <w:kern w:val="0"/>
          <w:sz w:val="22"/>
          <w:szCs w:val="22"/>
          <w14:ligatures w14:val="none"/>
        </w:rPr>
        <w:t xml:space="preserve"> si impegna a fornire a SACE (all’indirizzo PEC </w:t>
      </w:r>
      <w:hyperlink r:id="rId7" w:history="1">
        <w:r w:rsidRPr="00862336">
          <w:rPr>
            <w:rFonts w:ascii="Calibri" w:eastAsia="Arial" w:hAnsi="Calibri" w:cs="Calibri"/>
            <w:bCs/>
            <w:kern w:val="0"/>
            <w:sz w:val="22"/>
            <w:szCs w:val="22"/>
            <w14:ligatures w14:val="none"/>
          </w:rPr>
          <w:t>sace.controlling@pec.it</w:t>
        </w:r>
      </w:hyperlink>
      <w:r w:rsidRPr="00862336">
        <w:rPr>
          <w:rFonts w:ascii="Calibri" w:eastAsia="Arial" w:hAnsi="Calibri" w:cs="Calibri"/>
          <w:kern w:val="0"/>
          <w:sz w:val="22"/>
          <w:szCs w:val="22"/>
          <w14:ligatures w14:val="none"/>
        </w:rPr>
        <w:t xml:space="preserve"> avendo cura di indicare, nell’oggetto della comunicazione il numero dell’Operazione SACE), ad esclusione delle Operazioni che riguardino l’emissione di un </w:t>
      </w:r>
      <w:proofErr w:type="spellStart"/>
      <w:r w:rsidRPr="00862336">
        <w:rPr>
          <w:rFonts w:ascii="Calibri" w:eastAsia="Arial" w:hAnsi="Calibri" w:cs="Calibri"/>
          <w:kern w:val="0"/>
          <w:sz w:val="22"/>
          <w:szCs w:val="22"/>
          <w14:ligatures w14:val="none"/>
        </w:rPr>
        <w:t>bid</w:t>
      </w:r>
      <w:proofErr w:type="spellEnd"/>
      <w:r w:rsidRPr="00862336">
        <w:rPr>
          <w:rFonts w:ascii="Calibri" w:eastAsia="Arial" w:hAnsi="Calibri" w:cs="Calibri"/>
          <w:kern w:val="0"/>
          <w:sz w:val="22"/>
          <w:szCs w:val="22"/>
          <w14:ligatures w14:val="none"/>
        </w:rPr>
        <w:t xml:space="preserve"> bond, un </w:t>
      </w:r>
      <w:proofErr w:type="spellStart"/>
      <w:r w:rsidRPr="00862336">
        <w:rPr>
          <w:rFonts w:ascii="Calibri" w:eastAsia="Arial" w:hAnsi="Calibri" w:cs="Calibri"/>
          <w:kern w:val="0"/>
          <w:sz w:val="22"/>
          <w:szCs w:val="22"/>
          <w14:ligatures w14:val="none"/>
        </w:rPr>
        <w:t>manteinance</w:t>
      </w:r>
      <w:proofErr w:type="spellEnd"/>
      <w:r w:rsidRPr="00862336">
        <w:rPr>
          <w:rFonts w:ascii="Calibri" w:eastAsia="Arial" w:hAnsi="Calibri" w:cs="Calibri"/>
          <w:kern w:val="0"/>
          <w:sz w:val="22"/>
          <w:szCs w:val="22"/>
          <w14:ligatures w14:val="none"/>
        </w:rPr>
        <w:t xml:space="preserve"> bond, un </w:t>
      </w:r>
      <w:proofErr w:type="spellStart"/>
      <w:r w:rsidRPr="00862336">
        <w:rPr>
          <w:rFonts w:ascii="Calibri" w:eastAsia="Arial" w:hAnsi="Calibri" w:cs="Calibri"/>
          <w:kern w:val="0"/>
          <w:sz w:val="22"/>
          <w:szCs w:val="22"/>
          <w14:ligatures w14:val="none"/>
        </w:rPr>
        <w:t>warranty</w:t>
      </w:r>
      <w:proofErr w:type="spellEnd"/>
      <w:r w:rsidRPr="00862336">
        <w:rPr>
          <w:rFonts w:ascii="Calibri" w:eastAsia="Arial" w:hAnsi="Calibri" w:cs="Calibri"/>
          <w:kern w:val="0"/>
          <w:sz w:val="22"/>
          <w:szCs w:val="22"/>
          <w14:ligatures w14:val="none"/>
        </w:rPr>
        <w:t xml:space="preserve"> bond o un custom bond, la seguente documentazione, debitamente sottoscritta dal legale rappresentante o altro soggetto munito dei relativi poteri: </w:t>
      </w:r>
    </w:p>
    <w:p w14:paraId="54174FC3" w14:textId="77777777" w:rsidR="00862336" w:rsidRPr="00862336" w:rsidRDefault="00862336" w:rsidP="00862336">
      <w:pPr>
        <w:numPr>
          <w:ilvl w:val="0"/>
          <w:numId w:val="6"/>
        </w:numPr>
        <w:spacing w:after="200" w:line="276" w:lineRule="auto"/>
        <w:jc w:val="both"/>
        <w:rPr>
          <w:rFonts w:ascii="Calibri" w:eastAsia="Arial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Arial" w:hAnsi="Calibri" w:cs="Calibri"/>
          <w:kern w:val="0"/>
          <w:sz w:val="22"/>
          <w:szCs w:val="22"/>
          <w14:ligatures w14:val="none"/>
        </w:rPr>
        <w:lastRenderedPageBreak/>
        <w:t xml:space="preserve">su base semestrale una relazione relativa allo stato di avanzamento del Progetto;  </w:t>
      </w:r>
    </w:p>
    <w:p w14:paraId="1D5BCBD3" w14:textId="77777777" w:rsidR="00862336" w:rsidRPr="00862336" w:rsidRDefault="00862336" w:rsidP="00862336">
      <w:pPr>
        <w:numPr>
          <w:ilvl w:val="0"/>
          <w:numId w:val="6"/>
        </w:numPr>
        <w:spacing w:after="200" w:line="276" w:lineRule="auto"/>
        <w:jc w:val="both"/>
        <w:rPr>
          <w:rFonts w:ascii="Calibri" w:eastAsia="Arial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Arial" w:hAnsi="Calibri" w:cs="Calibri"/>
          <w:kern w:val="0"/>
          <w:sz w:val="22"/>
          <w:szCs w:val="22"/>
          <w14:ligatures w14:val="none"/>
        </w:rPr>
        <w:t xml:space="preserve">entro il sesto mese successivo al termine finale dell’Operazione, una dichiarazione di completamento del Progetto. </w:t>
      </w:r>
    </w:p>
    <w:p w14:paraId="65A72B47" w14:textId="77777777" w:rsidR="00862336" w:rsidRPr="00862336" w:rsidRDefault="00862336" w:rsidP="00862336">
      <w:pPr>
        <w:spacing w:after="0" w:line="276" w:lineRule="auto"/>
        <w:jc w:val="both"/>
        <w:rPr>
          <w:rFonts w:ascii="Calibri" w:eastAsia="Arial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Arial" w:hAnsi="Calibri" w:cs="Calibri"/>
          <w:kern w:val="0"/>
          <w:sz w:val="22"/>
          <w:szCs w:val="22"/>
          <w14:ligatures w14:val="none"/>
        </w:rPr>
        <w:t xml:space="preserve">La Società si impegna: </w:t>
      </w:r>
    </w:p>
    <w:p w14:paraId="59342386" w14:textId="77777777" w:rsidR="00862336" w:rsidRPr="00862336" w:rsidRDefault="00862336" w:rsidP="00862336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Calibri" w:eastAsia="Arial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Arial" w:hAnsi="Calibri" w:cs="Calibri"/>
          <w:kern w:val="0"/>
          <w:sz w:val="22"/>
          <w:szCs w:val="22"/>
          <w14:ligatures w14:val="none"/>
        </w:rPr>
        <w:t xml:space="preserve"> qualora richiesto, a mettere a disposizione di SACE (e/o dei rappresentanti autorizzati o consulenti nominati da SACE) le evidenze, i documenti (ivi incluse le autorizzazioni, permessi, certificazioni e/o licenze) e le registrazioni disponibili all’Ordinante in relazione al Progetto, e a consentire a SACE (e/o ai rappresentanti autorizzati o consulenti nominati da SACE) di accedere (a fronte di ragionevole preavviso) presso i propri uffici al fine di porre in essere un'ispezione o verifica allo scopo di verificare il rispetto delle finalità indicate come scopo dell’Operazione Partecipata; </w:t>
      </w:r>
    </w:p>
    <w:p w14:paraId="4043B8A0" w14:textId="77777777" w:rsidR="00862336" w:rsidRPr="00862336" w:rsidRDefault="00862336" w:rsidP="00862336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Calibri" w:eastAsia="Arial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Arial" w:hAnsi="Calibri" w:cs="Calibri"/>
          <w:kern w:val="0"/>
          <w:sz w:val="22"/>
          <w:szCs w:val="22"/>
          <w14:ligatures w14:val="none"/>
        </w:rPr>
        <w:t>ad operare conformemente alle proprie procedure al fine di garantire che il Progetto sia in linea con le linee guida OCSE destinate alle imprese multinazionali e con i Principi guida delle Nazioni Unite su imprese e diritti umani, inclusi i principi e i diritti stabiliti dalle otto convenzioni fondamentali individuate nella dichiarazione dell’Organizzazione internazionale del lavoro sui principi e i diritti fondamentali nel lavoro e dalla Carta internazionale dei diritti dell’uomo, nonché con eventuali ulteriori linee guida, principi e/o convenzioni adottate di volta in volta in relazione a tali materie, ciascuna come successivamente modificata, integrata e/o sostituita.</w:t>
      </w:r>
    </w:p>
    <w:p w14:paraId="010EB004" w14:textId="77777777" w:rsidR="00862336" w:rsidRPr="00862336" w:rsidRDefault="00862336" w:rsidP="00862336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Con la sottoscrizione delle presenti dichiarazioni la Società garantisce che tutte le informazioni e le dichiarazioni rese nel presente documento e/o successivamente sono e saranno complete, veritiere e corrette in ogni aspetto sostanziale e conferma di essere a conoscenza delle conseguenze di legge derivanti dall’aver fornito informazioni e/o dichiarazioni mendaci e di quanto previsto dal </w:t>
      </w:r>
      <w:proofErr w:type="gramStart"/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codice penale</w:t>
      </w:r>
      <w:proofErr w:type="gramEnd"/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per i reati di falso e di truffa.</w:t>
      </w:r>
    </w:p>
    <w:p w14:paraId="2B832D6C" w14:textId="77777777" w:rsidR="00862336" w:rsidRPr="00862336" w:rsidRDefault="00862336" w:rsidP="00862336">
      <w:pPr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La Società si obbliga irrevocabilmente a tenere indenne SACE da ogni danno, spesa ed onere che quest’ultima dovesse subire in conseguenza di:</w:t>
      </w:r>
    </w:p>
    <w:p w14:paraId="627242E7" w14:textId="77777777" w:rsidR="00862336" w:rsidRPr="00862336" w:rsidRDefault="00862336" w:rsidP="00862336">
      <w:pPr>
        <w:numPr>
          <w:ilvl w:val="0"/>
          <w:numId w:val="4"/>
        </w:numPr>
        <w:spacing w:after="240" w:line="288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falsità, inesattezza, incompletezza o violazione delle dichiarazioni e/o impegni ai sensi del presente documento e/o successivamente fornite; e/o</w:t>
      </w:r>
    </w:p>
    <w:p w14:paraId="547D85E0" w14:textId="77777777" w:rsidR="00862336" w:rsidRPr="00862336" w:rsidRDefault="00862336" w:rsidP="00862336">
      <w:pPr>
        <w:numPr>
          <w:ilvl w:val="0"/>
          <w:numId w:val="4"/>
        </w:numPr>
        <w:spacing w:after="240" w:line="288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commissione accertata con sentenza passata in giudicato da parte della Società e/o da parte di propri amministratori o soggetti agenti per loro conto di reati di corruzione ai sensi della Convenzione e/o di corruzione nazionale e/o di corruzione tra privati e/o </w:t>
      </w:r>
      <w:proofErr w:type="spellStart"/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e/o</w:t>
      </w:r>
      <w:proofErr w:type="spellEnd"/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reati di cui al D.lgs. 231/2001, in relazione al Progetto,</w:t>
      </w:r>
    </w:p>
    <w:p w14:paraId="6E85BE62" w14:textId="77777777" w:rsidR="00862336" w:rsidRPr="00862336" w:rsidRDefault="00862336" w:rsidP="00862336">
      <w:pPr>
        <w:numPr>
          <w:ilvl w:val="0"/>
          <w:numId w:val="4"/>
        </w:numPr>
        <w:spacing w:after="240" w:line="288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nonché da qualsiasi costo e spesa in cui SACE sia incorsa per ottenere dalla Società il pagamento di quanto le è dovuto.</w:t>
      </w:r>
    </w:p>
    <w:p w14:paraId="1BE5B7E8" w14:textId="77777777" w:rsidR="00862336" w:rsidRPr="00862336" w:rsidRDefault="00862336" w:rsidP="00862336">
      <w:pPr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Il mancato versamento, in tutto o in parte, di quanto dovuto nel termine di 3 (tre) giorni lavorativi dalla ricezione da parte della Società di una richiesta scritta di SACE è produttivo di interessi al tasso di mora per ritardato pagamento pari al tasso EURIBOR a un mese (“</w:t>
      </w:r>
      <w:proofErr w:type="spellStart"/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daily</w:t>
      </w:r>
      <w:proofErr w:type="spellEnd"/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</w:t>
      </w:r>
      <w:proofErr w:type="spellStart"/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simple</w:t>
      </w:r>
      <w:proofErr w:type="spellEnd"/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” SOFR nel caso in cui l’ammontare massimo garantito sia in USD) maggiorato del [●]% annuo, da calcolarsi sulla somma dovuta a SACE a partire dalla data di pagamento sopra indicata, fino alla data di effettivo saldo, senza bisogno di costituzione in mora e fatto salvo il maggior danno.</w:t>
      </w:r>
    </w:p>
    <w:p w14:paraId="56CCEDF6" w14:textId="77777777" w:rsidR="00862336" w:rsidRPr="00862336" w:rsidRDefault="00862336" w:rsidP="00862336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Il presente atto è regolato dalla legge italiana e per ogni controversia ad esso relativa sarà competente in via esclusiva il foro di Roma.  </w:t>
      </w:r>
    </w:p>
    <w:p w14:paraId="0ED1D66E" w14:textId="77777777" w:rsidR="00862336" w:rsidRPr="00862336" w:rsidRDefault="00862336" w:rsidP="00862336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231BE832" w14:textId="77777777" w:rsidR="00862336" w:rsidRPr="00862336" w:rsidRDefault="00862336" w:rsidP="00862336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lastRenderedPageBreak/>
        <w:t xml:space="preserve">La Società comunica inoltre che il Progetto ricade principalmente in una delle seguenti categorie: </w:t>
      </w:r>
    </w:p>
    <w:p w14:paraId="00A77C6B" w14:textId="77777777" w:rsidR="00862336" w:rsidRPr="00862336" w:rsidRDefault="00862336" w:rsidP="00862336">
      <w:pPr>
        <w:spacing w:after="120" w:line="276" w:lineRule="auto"/>
        <w:ind w:left="284" w:hanging="284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Segoe UI Symbol" w:eastAsia="Calibri" w:hAnsi="Segoe UI Symbol" w:cs="Segoe UI Symbol"/>
          <w:kern w:val="0"/>
          <w:sz w:val="22"/>
          <w:szCs w:val="22"/>
          <w14:ligatures w14:val="none"/>
        </w:rPr>
        <w:t>☐</w:t>
      </w: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1. Mitigazione dei cambiamenti climatici Interventi che contribuiscono alla riduzione delle emissioni di gas serra o alla transizione verso sistemi energetici a basse emissioni tra cui: produzione di energia da fonti rinnovabili; infrastrutture energetiche, reti di trasmissione e distribuzione, sistemi di accumulo e smart </w:t>
      </w:r>
      <w:proofErr w:type="spellStart"/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grid</w:t>
      </w:r>
      <w:proofErr w:type="spellEnd"/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; efficienza energetica in edilizia, industria e servizi; mobilità a basse o zero emissioni e relative infrastrutture (es. veicoli e altri mezzi di trasporto alimentati con fonti elettriche, idrogeno e biofuel, infrastrutture di ricarica elettrica e rifornimento idrogeno); trasporto ferroviario e relative infrastrutture; produzione e utilizzo di idrogeno; biocarburanti, progetti di cattura, stoccaggio o utilizzo della CO₂ – CCS/CCU). </w:t>
      </w:r>
    </w:p>
    <w:p w14:paraId="345CB577" w14:textId="77777777" w:rsidR="00862336" w:rsidRPr="00862336" w:rsidRDefault="00862336" w:rsidP="00862336">
      <w:pPr>
        <w:spacing w:after="120" w:line="276" w:lineRule="auto"/>
        <w:ind w:left="284" w:hanging="284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Segoe UI Symbol" w:eastAsia="Calibri" w:hAnsi="Segoe UI Symbol" w:cs="Segoe UI Symbol"/>
          <w:kern w:val="0"/>
          <w:sz w:val="22"/>
          <w:szCs w:val="22"/>
          <w14:ligatures w14:val="none"/>
        </w:rPr>
        <w:t>☐</w:t>
      </w: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2. Adattamento ai cambiamenti climatici Interventi finalizzati a ridurre l’esposizione ai rischi climatici o ad aumentare la resilienza di infrastrutture, territori ed ecosistemi tra cui: opere di prevenzione dei rischi naturali, messa in sicurezza di infrastrutture </w:t>
      </w:r>
      <w:proofErr w:type="gramStart"/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ed</w:t>
      </w:r>
      <w:proofErr w:type="gramEnd"/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edifici, tecnologie e sistemi di monitoraggio e prevenzione dei rischi climatici. </w:t>
      </w:r>
    </w:p>
    <w:p w14:paraId="63AA7098" w14:textId="77777777" w:rsidR="00862336" w:rsidRPr="00862336" w:rsidRDefault="00862336" w:rsidP="00862336">
      <w:pPr>
        <w:spacing w:after="120" w:line="276" w:lineRule="auto"/>
        <w:ind w:left="284" w:hanging="284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Segoe UI Symbol" w:eastAsia="Calibri" w:hAnsi="Segoe UI Symbol" w:cs="Segoe UI Symbol"/>
          <w:kern w:val="0"/>
          <w:sz w:val="22"/>
          <w:szCs w:val="22"/>
          <w14:ligatures w14:val="none"/>
        </w:rPr>
        <w:t>☐</w:t>
      </w: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3. Protezione delle acque e delle risorse marine Interventi volti alla gestione sostenibile delle risorse idriche e marine tra cui: raccolta, trattamento e depurazione delle acque reflue, urbani e industriali; accesso all’acqua potabile; riduzione delle perdite idriche; miglioramento dell’efficienza e della gestione delle risorse idriche; interventi di mitigazione del degrado delle risorse idriche. </w:t>
      </w:r>
    </w:p>
    <w:p w14:paraId="1CAE5ECF" w14:textId="77777777" w:rsidR="00862336" w:rsidRPr="00862336" w:rsidRDefault="00862336" w:rsidP="00862336">
      <w:pPr>
        <w:spacing w:after="120" w:line="276" w:lineRule="auto"/>
        <w:ind w:left="284" w:hanging="284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Segoe UI Symbol" w:eastAsia="Calibri" w:hAnsi="Segoe UI Symbol" w:cs="Segoe UI Symbol"/>
          <w:kern w:val="0"/>
          <w:sz w:val="22"/>
          <w:szCs w:val="22"/>
          <w14:ligatures w14:val="none"/>
        </w:rPr>
        <w:t>☐</w:t>
      </w: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4. Economia circolare Interventi che riducono il consumo di risorse e la produzione di rifiuti attraverso il riutilizzo, il recupero e il riciclo dei materiali, tra cui: imballaggi con materie prime circolari e riutilizzabili; apparecchiature elettriche ed elettroniche durabili e riparabili; edilizia e manutenzione infrastrutturale con recupero dei materiali; impianti per il riuso delle acque; recupero di fosforo da reflui; produzione di materiali plastici e resine tramite riciclo; interventi che aumentano la circolarità nei cicli produttivi e nei prodotti (es. riduzione dell’uso di materie prime, utilizzo di materie prime secondarie, riparazione, rigenerazione e </w:t>
      </w:r>
      <w:proofErr w:type="spellStart"/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rifabbricazione</w:t>
      </w:r>
      <w:proofErr w:type="spellEnd"/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di beni e componenti per prolungarne la vita utile, prodotti come servizio </w:t>
      </w:r>
      <w:proofErr w:type="spellStart"/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etc</w:t>
      </w:r>
      <w:proofErr w:type="spellEnd"/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); impianti e infrastrutture per la gestione dei rifiuti finalizzata a recupero, riutilizzo o riciclo. </w:t>
      </w:r>
    </w:p>
    <w:p w14:paraId="6877F66D" w14:textId="77777777" w:rsidR="00862336" w:rsidRPr="00862336" w:rsidRDefault="00862336" w:rsidP="00862336">
      <w:pPr>
        <w:spacing w:after="120" w:line="276" w:lineRule="auto"/>
        <w:ind w:left="284" w:hanging="284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Segoe UI Symbol" w:eastAsia="Calibri" w:hAnsi="Segoe UI Symbol" w:cs="Segoe UI Symbol"/>
          <w:kern w:val="0"/>
          <w:sz w:val="22"/>
          <w:szCs w:val="22"/>
          <w14:ligatures w14:val="none"/>
        </w:rPr>
        <w:t>☐</w:t>
      </w: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5. Prevenzione e riduzione dell’inquinamento Interventi finalizzati a prevenire o ridurre l’inquinamento dell’aria, dell’acqua o del suolo, diverso dalle emissioni di gas a effetto serra tra cui: riduzione delle emissioni inquinanti; bonifica di siti e aree contaminate; tecnologie e sistemi di monitoraggio ambientale. </w:t>
      </w:r>
    </w:p>
    <w:p w14:paraId="5D359B86" w14:textId="77777777" w:rsidR="00862336" w:rsidRPr="00862336" w:rsidRDefault="00862336" w:rsidP="00862336">
      <w:pPr>
        <w:spacing w:after="120" w:line="276" w:lineRule="auto"/>
        <w:ind w:left="284" w:hanging="284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Segoe UI Symbol" w:eastAsia="Calibri" w:hAnsi="Segoe UI Symbol" w:cs="Segoe UI Symbol"/>
          <w:kern w:val="0"/>
          <w:sz w:val="22"/>
          <w:szCs w:val="22"/>
          <w14:ligatures w14:val="none"/>
        </w:rPr>
        <w:t>☐</w:t>
      </w: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6. Protezione e ripristino della biodiversità e degli ecosistemi Interventi volti alla tutela, al miglioramento o al ripristino degli ecosistemi naturali tra cui: conservazione della biodiversità e degli habitat; gestione sostenibile di boschi e foreste; pratiche di agricoltura sostenibile. </w:t>
      </w:r>
    </w:p>
    <w:p w14:paraId="6C9C3B0B" w14:textId="77777777" w:rsidR="00862336" w:rsidRPr="00862336" w:rsidRDefault="00862336" w:rsidP="00862336">
      <w:pPr>
        <w:spacing w:after="120" w:line="276" w:lineRule="auto"/>
        <w:ind w:left="284" w:hanging="284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Segoe UI Symbol" w:eastAsia="Calibri" w:hAnsi="Segoe UI Symbol" w:cs="Segoe UI Symbol"/>
          <w:kern w:val="0"/>
          <w:sz w:val="22"/>
          <w:szCs w:val="22"/>
          <w14:ligatures w14:val="none"/>
        </w:rPr>
        <w:t>☐</w:t>
      </w: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non applicabile</w:t>
      </w:r>
    </w:p>
    <w:p w14:paraId="40920D42" w14:textId="77777777" w:rsidR="00862336" w:rsidRPr="00862336" w:rsidRDefault="00862336" w:rsidP="0086233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</w:pPr>
      <w:r w:rsidRPr="00862336"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>[LUOGO, DATA]</w:t>
      </w:r>
    </w:p>
    <w:p w14:paraId="3E1364FC" w14:textId="77777777" w:rsidR="00862336" w:rsidRPr="00862336" w:rsidRDefault="00862336" w:rsidP="0086233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</w:pPr>
    </w:p>
    <w:p w14:paraId="0915E061" w14:textId="77777777" w:rsidR="00862336" w:rsidRPr="00862336" w:rsidRDefault="00862336" w:rsidP="0086233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</w:pPr>
    </w:p>
    <w:p w14:paraId="274DB1FF" w14:textId="77777777" w:rsidR="00862336" w:rsidRPr="00862336" w:rsidRDefault="00862336" w:rsidP="0086233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</w:pPr>
      <w:r w:rsidRPr="00862336"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>________________________________</w:t>
      </w:r>
      <w:r w:rsidRPr="00862336"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ab/>
      </w:r>
      <w:r w:rsidRPr="00862336"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ab/>
      </w:r>
      <w:r w:rsidRPr="00862336"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ab/>
        <w:t>______________________________</w:t>
      </w:r>
    </w:p>
    <w:p w14:paraId="6AB2456C" w14:textId="77777777" w:rsidR="00862336" w:rsidRPr="00862336" w:rsidRDefault="00862336" w:rsidP="00862336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</w:pPr>
      <w:r w:rsidRPr="00862336"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>[FIRMA DEL LEGALE RAPPRESENTANTE O DI ALTRO SOGGETTO MUNITO DEI NECESSARI POTERI]</w:t>
      </w:r>
    </w:p>
    <w:p w14:paraId="02A50F94" w14:textId="77777777" w:rsidR="00624110" w:rsidRDefault="00624110"/>
    <w:sectPr w:rsidR="006241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C1DCA" w14:textId="77777777" w:rsidR="001B091D" w:rsidRDefault="001B091D" w:rsidP="00862336">
      <w:pPr>
        <w:spacing w:after="0" w:line="240" w:lineRule="auto"/>
      </w:pPr>
      <w:r>
        <w:separator/>
      </w:r>
    </w:p>
  </w:endnote>
  <w:endnote w:type="continuationSeparator" w:id="0">
    <w:p w14:paraId="584A271C" w14:textId="77777777" w:rsidR="001B091D" w:rsidRDefault="001B091D" w:rsidP="00862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1FB44" w14:textId="609D1C4D" w:rsidR="00862336" w:rsidRDefault="00862336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65392BD" wp14:editId="52BE466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74065" cy="325755"/>
              <wp:effectExtent l="0" t="0" r="6985" b="0"/>
              <wp:wrapNone/>
              <wp:docPr id="772106203" name="Casella di testo 2" descr="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065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39C293" w14:textId="4DEA36E7" w:rsidR="00862336" w:rsidRPr="00862336" w:rsidRDefault="00862336" w:rsidP="00862336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</w:pPr>
                          <w:r w:rsidRPr="00862336"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  <w:t>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5392BD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Uso interno" style="position:absolute;margin-left:0;margin-top:0;width:60.95pt;height:25.6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0739C293" w14:textId="4DEA36E7" w:rsidR="00862336" w:rsidRPr="00862336" w:rsidRDefault="00862336" w:rsidP="00862336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</w:pPr>
                    <w:r w:rsidRPr="00862336"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  <w:t>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07517" w14:textId="3DF91A78" w:rsidR="00862336" w:rsidRDefault="00862336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8794F61" wp14:editId="05A3ECEF">
              <wp:simplePos x="723569" y="1005840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4065" cy="325755"/>
              <wp:effectExtent l="0" t="0" r="6985" b="0"/>
              <wp:wrapNone/>
              <wp:docPr id="1431272502" name="Casella di testo 3" descr="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065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708E44" w14:textId="330E81E6" w:rsidR="00862336" w:rsidRPr="00862336" w:rsidRDefault="00862336" w:rsidP="00862336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</w:pPr>
                          <w:r w:rsidRPr="00862336"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  <w:t>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794F61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7" type="#_x0000_t202" alt="Uso interno" style="position:absolute;margin-left:0;margin-top:0;width:60.95pt;height:25.6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02708E44" w14:textId="330E81E6" w:rsidR="00862336" w:rsidRPr="00862336" w:rsidRDefault="00862336" w:rsidP="00862336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</w:pPr>
                    <w:r w:rsidRPr="00862336"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  <w:t>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90BA0" w14:textId="1DE92A6A" w:rsidR="00862336" w:rsidRDefault="00862336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50CE792" wp14:editId="44877A1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74065" cy="325755"/>
              <wp:effectExtent l="0" t="0" r="6985" b="0"/>
              <wp:wrapNone/>
              <wp:docPr id="2092416607" name="Casella di testo 1" descr="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065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DF7DB2" w14:textId="7AE6042F" w:rsidR="00862336" w:rsidRPr="00862336" w:rsidRDefault="00862336" w:rsidP="00862336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</w:pPr>
                          <w:r w:rsidRPr="00862336"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  <w:t>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0CE792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8" type="#_x0000_t202" alt="Uso interno" style="position:absolute;margin-left:0;margin-top:0;width:60.95pt;height:25.6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4ADF7DB2" w14:textId="7AE6042F" w:rsidR="00862336" w:rsidRPr="00862336" w:rsidRDefault="00862336" w:rsidP="00862336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</w:pPr>
                    <w:r w:rsidRPr="00862336"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  <w:t>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1C3C1" w14:textId="77777777" w:rsidR="001B091D" w:rsidRDefault="001B091D" w:rsidP="00862336">
      <w:pPr>
        <w:spacing w:after="0" w:line="240" w:lineRule="auto"/>
      </w:pPr>
      <w:r>
        <w:separator/>
      </w:r>
    </w:p>
  </w:footnote>
  <w:footnote w:type="continuationSeparator" w:id="0">
    <w:p w14:paraId="75A92D67" w14:textId="77777777" w:rsidR="001B091D" w:rsidRDefault="001B091D" w:rsidP="00862336">
      <w:pPr>
        <w:spacing w:after="0" w:line="240" w:lineRule="auto"/>
      </w:pPr>
      <w:r>
        <w:continuationSeparator/>
      </w:r>
    </w:p>
  </w:footnote>
  <w:footnote w:id="1">
    <w:p w14:paraId="541E2C81" w14:textId="77777777" w:rsidR="00862336" w:rsidRDefault="00862336" w:rsidP="00862336">
      <w:pPr>
        <w:pStyle w:val="Testonotaapidipagina"/>
        <w:jc w:val="both"/>
      </w:pPr>
      <w:r w:rsidRPr="00862336">
        <w:rPr>
          <w:rStyle w:val="Rimandonotaapidipagina"/>
          <w:rFonts w:ascii="Calibri" w:hAnsi="Calibri" w:cs="Calibri"/>
        </w:rPr>
        <w:footnoteRef/>
      </w:r>
      <w:r w:rsidRPr="00862336">
        <w:rPr>
          <w:rFonts w:ascii="Calibri" w:hAnsi="Calibri" w:cs="Calibri"/>
        </w:rPr>
        <w:t xml:space="preserve"> Indicare, a titolo esemplificativo, le quote di fatturato storico con l’acquirente italiano, l’anzianità del rapporto e il numero e l’importo delle forniture nell’ultimo anno.</w:t>
      </w:r>
    </w:p>
  </w:footnote>
  <w:footnote w:id="2">
    <w:p w14:paraId="249E3CC3" w14:textId="77777777" w:rsidR="00862336" w:rsidRPr="00862336" w:rsidRDefault="00862336" w:rsidP="00862336">
      <w:pPr>
        <w:pStyle w:val="Testonotaapidipagina"/>
        <w:jc w:val="both"/>
        <w:rPr>
          <w:rFonts w:ascii="Calibri" w:hAnsi="Calibri" w:cs="Calibri"/>
        </w:rPr>
      </w:pPr>
      <w:r w:rsidRPr="00862336">
        <w:rPr>
          <w:rStyle w:val="Rimandonotaapidipagina"/>
          <w:rFonts w:ascii="Calibri" w:hAnsi="Calibri" w:cs="Calibri"/>
        </w:rPr>
        <w:footnoteRef/>
      </w:r>
      <w:r w:rsidRPr="00862336">
        <w:rPr>
          <w:rFonts w:ascii="Calibri" w:hAnsi="Calibri" w:cs="Calibri"/>
        </w:rPr>
        <w:t xml:space="preserve"> Per Filiera a vocazione internazionale si intende una filiera appartenente ad uno dei seguenti settori: Agroalimentare, Abbigliamento, Arredo, Automazione (</w:t>
      </w:r>
      <w:proofErr w:type="spellStart"/>
      <w:r w:rsidRPr="00862336">
        <w:rPr>
          <w:rFonts w:ascii="Calibri" w:hAnsi="Calibri" w:cs="Calibri"/>
        </w:rPr>
        <w:t>mecc</w:t>
      </w:r>
      <w:proofErr w:type="spellEnd"/>
      <w:r w:rsidRPr="00862336">
        <w:rPr>
          <w:rFonts w:ascii="Calibri" w:hAnsi="Calibri" w:cs="Calibri"/>
        </w:rPr>
        <w:t>. strumentale), Automotive, Economia dello Spazio e della Difesa, Economia Blu e Cantieristica, Energia, Infrastrutture e Costruzioni, Digitale e Microelettronica, Logistica integrata, Siderurgia e Metallurgia, Chimica e Farmaceutica, Packaging.</w:t>
      </w:r>
    </w:p>
  </w:footnote>
  <w:footnote w:id="3">
    <w:p w14:paraId="658DCDE5" w14:textId="77777777" w:rsidR="00862336" w:rsidRPr="00862336" w:rsidRDefault="00862336" w:rsidP="00862336">
      <w:pPr>
        <w:pStyle w:val="Testonotaapidipagina"/>
        <w:jc w:val="both"/>
        <w:rPr>
          <w:rFonts w:ascii="Calibri" w:hAnsi="Calibri" w:cs="Calibri"/>
        </w:rPr>
      </w:pPr>
      <w:r w:rsidRPr="00862336">
        <w:rPr>
          <w:rStyle w:val="Rimandonotaapidipagina"/>
          <w:rFonts w:ascii="Calibri" w:hAnsi="Calibri" w:cs="Calibri"/>
        </w:rPr>
        <w:footnoteRef/>
      </w:r>
      <w:r w:rsidRPr="00862336">
        <w:rPr>
          <w:rFonts w:ascii="Calibri" w:hAnsi="Calibri" w:cs="Calibri"/>
        </w:rPr>
        <w:t xml:space="preserve"> Subforniture del Debitore destinate ad essere incorporate o impiegate nella produzione o nella distribuzione di beni e/o servizi dell’acquirente italiano Media o Grande Impresa.</w:t>
      </w:r>
    </w:p>
  </w:footnote>
  <w:footnote w:id="4">
    <w:p w14:paraId="0C20A7DB" w14:textId="77777777" w:rsidR="00862336" w:rsidRPr="00862336" w:rsidRDefault="00862336" w:rsidP="00862336">
      <w:pPr>
        <w:pStyle w:val="Testonotaapidipagina"/>
        <w:jc w:val="both"/>
        <w:rPr>
          <w:rFonts w:ascii="Calibri" w:hAnsi="Calibri" w:cs="Calibri"/>
        </w:rPr>
      </w:pPr>
      <w:r w:rsidRPr="00862336">
        <w:rPr>
          <w:rStyle w:val="Rimandonotaapidipagina"/>
          <w:rFonts w:ascii="Calibri" w:hAnsi="Calibri" w:cs="Calibri"/>
        </w:rPr>
        <w:footnoteRef/>
      </w:r>
      <w:r w:rsidRPr="00862336">
        <w:rPr>
          <w:rFonts w:ascii="Calibri" w:hAnsi="Calibri" w:cs="Calibri"/>
        </w:rPr>
        <w:t xml:space="preserve"> Per Media e Grande Impresa si intende un’impresa non qualificabile come PMI, ai sensi della Raccomandazione della Commissione europea n. 2003/361/CE.</w:t>
      </w:r>
    </w:p>
  </w:footnote>
  <w:footnote w:id="5">
    <w:p w14:paraId="5BD431FB" w14:textId="77777777" w:rsidR="00862336" w:rsidRPr="00862336" w:rsidRDefault="00862336" w:rsidP="00862336">
      <w:pPr>
        <w:pStyle w:val="Testonotaapidipagina"/>
        <w:jc w:val="both"/>
        <w:rPr>
          <w:rFonts w:ascii="Calibri" w:hAnsi="Calibri" w:cs="Calibri"/>
        </w:rPr>
      </w:pPr>
      <w:r w:rsidRPr="00862336">
        <w:rPr>
          <w:rStyle w:val="Rimandonotaapidipagina"/>
          <w:rFonts w:ascii="Calibri" w:hAnsi="Calibri" w:cs="Calibri"/>
        </w:rPr>
        <w:footnoteRef/>
      </w:r>
      <w:r w:rsidRPr="00862336">
        <w:rPr>
          <w:rFonts w:ascii="Calibri" w:hAnsi="Calibri" w:cs="Calibri"/>
        </w:rPr>
        <w:t xml:space="preserve"> Indicare, a titolo esemplificativo, le quote di fatturato storico con l’acquirente italiano, l’anzianità del rapporto e il numero e l’importo delle forniture nell’ultimo anno.</w:t>
      </w:r>
    </w:p>
  </w:footnote>
  <w:footnote w:id="6">
    <w:p w14:paraId="768E5793" w14:textId="77777777" w:rsidR="00862336" w:rsidRPr="00862336" w:rsidRDefault="00862336" w:rsidP="00862336">
      <w:pPr>
        <w:spacing w:after="0" w:line="240" w:lineRule="auto"/>
        <w:jc w:val="both"/>
        <w:rPr>
          <w:rFonts w:cs="Calibri"/>
          <w:sz w:val="20"/>
          <w:szCs w:val="20"/>
        </w:rPr>
      </w:pPr>
      <w:r w:rsidRPr="00862336">
        <w:rPr>
          <w:rStyle w:val="Rimandonotaapidipagina"/>
          <w:rFonts w:cs="Calibri"/>
          <w:sz w:val="20"/>
          <w:szCs w:val="20"/>
        </w:rPr>
        <w:footnoteRef/>
      </w:r>
      <w:r w:rsidRPr="00862336">
        <w:rPr>
          <w:rFonts w:cs="Calibri"/>
          <w:sz w:val="20"/>
          <w:szCs w:val="20"/>
        </w:rPr>
        <w:t xml:space="preserve"> “PMI” indica le piccole e medie imprese come definite nella Raccomandazione n. 2003/361/CE della Commissione europea. </w:t>
      </w:r>
    </w:p>
  </w:footnote>
  <w:footnote w:id="7">
    <w:p w14:paraId="4DC2AA19" w14:textId="77777777" w:rsidR="00862336" w:rsidRPr="00862336" w:rsidRDefault="00862336" w:rsidP="00862336">
      <w:pPr>
        <w:pStyle w:val="Testonotaapidipagina"/>
        <w:rPr>
          <w:rFonts w:ascii="Calibri" w:hAnsi="Calibri" w:cs="Calibri"/>
        </w:rPr>
      </w:pPr>
      <w:r>
        <w:rPr>
          <w:rStyle w:val="Rimandonotaapidipagina"/>
        </w:rPr>
        <w:footnoteRef/>
      </w:r>
      <w:r>
        <w:t xml:space="preserve"> </w:t>
      </w:r>
      <w:r w:rsidRPr="00862336">
        <w:rPr>
          <w:rFonts w:ascii="Calibri" w:hAnsi="Calibri" w:cs="Calibri"/>
        </w:rPr>
        <w:t>Opzione applicabile in caso di subforniture al punto 2 delle dichiarazioni precedenti</w:t>
      </w:r>
    </w:p>
  </w:footnote>
  <w:footnote w:id="8">
    <w:p w14:paraId="40045920" w14:textId="77777777" w:rsidR="00862336" w:rsidRPr="00862336" w:rsidRDefault="00862336" w:rsidP="00862336">
      <w:pPr>
        <w:spacing w:after="0" w:line="240" w:lineRule="auto"/>
        <w:jc w:val="both"/>
        <w:rPr>
          <w:rFonts w:cs="Calibri"/>
          <w:sz w:val="20"/>
          <w:szCs w:val="20"/>
        </w:rPr>
      </w:pPr>
      <w:r w:rsidRPr="00862336">
        <w:rPr>
          <w:rStyle w:val="Rimandonotaapidipagina"/>
          <w:rFonts w:cs="Calibri"/>
          <w:sz w:val="20"/>
          <w:szCs w:val="20"/>
        </w:rPr>
        <w:footnoteRef/>
      </w:r>
      <w:r w:rsidRPr="00862336">
        <w:rPr>
          <w:rFonts w:cs="Calibri"/>
          <w:sz w:val="20"/>
          <w:szCs w:val="20"/>
        </w:rPr>
        <w:t xml:space="preserve"> Per Filiera a vocazione internazionale si intende una filiera appartenente ad uno dei seguenti settori: Agroalimentare, Abbigliamento, Arredo, Automazione (</w:t>
      </w:r>
      <w:proofErr w:type="spellStart"/>
      <w:r w:rsidRPr="00862336">
        <w:rPr>
          <w:rFonts w:cs="Calibri"/>
          <w:sz w:val="20"/>
          <w:szCs w:val="20"/>
        </w:rPr>
        <w:t>mecc</w:t>
      </w:r>
      <w:proofErr w:type="spellEnd"/>
      <w:r w:rsidRPr="00862336">
        <w:rPr>
          <w:rFonts w:cs="Calibri"/>
          <w:sz w:val="20"/>
          <w:szCs w:val="20"/>
        </w:rPr>
        <w:t>. strumentale), Automotive, Economia dello Spazio e della Difesa, Economia Blu e Cantieristica, Energia, Infrastrutture e Costruzioni, Digitale e Microelettronica, Logistica integrata, Siderurgia e Metallurgia, Chimica e Farmaceutica, Packaging.</w:t>
      </w:r>
    </w:p>
  </w:footnote>
  <w:footnote w:id="9">
    <w:p w14:paraId="01DBE484" w14:textId="77777777" w:rsidR="00862336" w:rsidRPr="00862336" w:rsidRDefault="00862336" w:rsidP="00862336">
      <w:pPr>
        <w:spacing w:after="0"/>
        <w:jc w:val="both"/>
        <w:rPr>
          <w:rFonts w:cs="Calibri"/>
          <w:sz w:val="20"/>
          <w:szCs w:val="20"/>
        </w:rPr>
      </w:pPr>
      <w:r w:rsidRPr="00862336">
        <w:rPr>
          <w:rStyle w:val="Rimandonotaapidipagina"/>
          <w:rFonts w:cs="Calibri"/>
          <w:sz w:val="20"/>
          <w:szCs w:val="20"/>
        </w:rPr>
        <w:footnoteRef/>
      </w:r>
      <w:r w:rsidRPr="00862336">
        <w:rPr>
          <w:rStyle w:val="Rimandonotaapidipagina"/>
          <w:rFonts w:cs="Calibri"/>
          <w:sz w:val="20"/>
          <w:szCs w:val="20"/>
        </w:rPr>
        <w:t xml:space="preserve"> </w:t>
      </w:r>
      <w:r w:rsidRPr="00862336">
        <w:rPr>
          <w:rFonts w:cs="Calibri"/>
          <w:sz w:val="20"/>
          <w:szCs w:val="20"/>
        </w:rPr>
        <w:t xml:space="preserve">La presente dichiarazione deve essere mantenuta solo nel caso di progetti che rientrano nella casistica 3 della Sez. A (i.e. in caso di esecuzione da parte dell’Ordinante appartenente a una Filiera a vocazione internazionale di subforniture di beni e/o servizi in Italia a favore di un acquirente italiano Media o Grande Impresa (il Beneficiario) avente una quota di fatturato export almeno pari al 40% rispetto al fatturato complessivo (corrispondente all’ultimo bilancio individuale disponibile (o consolidato ove presente) o alla media degli ultimi 3 anni).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A84CF" w14:textId="77777777" w:rsidR="00357F3F" w:rsidRDefault="00357F3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6E1AA" w14:textId="77777777" w:rsidR="00357F3F" w:rsidRPr="000A67F8" w:rsidRDefault="00357F3F" w:rsidP="00357F3F">
    <w:pPr>
      <w:pStyle w:val="Intestazione"/>
    </w:pPr>
    <w:r>
      <w:rPr>
        <w:noProof/>
      </w:rPr>
      <w:drawing>
        <wp:anchor distT="0" distB="0" distL="114300" distR="114300" simplePos="0" relativeHeight="251662336" behindDoc="1" locked="0" layoutInCell="1" allowOverlap="1" wp14:anchorId="486BF28D" wp14:editId="7044E31C">
          <wp:simplePos x="0" y="0"/>
          <wp:positionH relativeFrom="margin">
            <wp:posOffset>114151</wp:posOffset>
          </wp:positionH>
          <wp:positionV relativeFrom="page">
            <wp:posOffset>400050</wp:posOffset>
          </wp:positionV>
          <wp:extent cx="1405255" cy="488315"/>
          <wp:effectExtent l="0" t="0" r="0" b="0"/>
          <wp:wrapSquare wrapText="bothSides"/>
          <wp:docPr id="1148814108" name="Immagine 2" descr="Immagine che contiene Carattere, Elementi grafici, simbolo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288375" name="Immagine 2" descr="Immagine che contiene Carattere, Elementi grafici, simbolo, log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255" cy="48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E42F9" w:rsidDel="00E65F78">
      <w:t>V</w:t>
    </w:r>
    <w:r w:rsidRPr="007E42F9" w:rsidDel="6F76EF33">
      <w:t xml:space="preserve">ersione </w:t>
    </w:r>
    <w:r w:rsidRPr="007E42F9">
      <w:t>V2026</w:t>
    </w:r>
    <w:r w:rsidRPr="000A67F8">
      <w:rPr>
        <w:rFonts w:cstheme="minorHAnsi"/>
      </w:rPr>
      <w:t>0</w:t>
    </w:r>
    <w:r>
      <w:rPr>
        <w:rFonts w:cstheme="minorHAnsi"/>
      </w:rPr>
      <w:t>702</w:t>
    </w:r>
    <w:r w:rsidRPr="007E42F9">
      <w:t xml:space="preserve"> 4.0</w:t>
    </w:r>
    <w:r>
      <w:t xml:space="preserve"> </w:t>
    </w:r>
    <w:r w:rsidRPr="007E42F9" w:rsidDel="6F76EF33">
      <w:t xml:space="preserve">del </w:t>
    </w:r>
    <w:r>
      <w:t>2 luglio</w:t>
    </w:r>
    <w:r w:rsidRPr="007E42F9">
      <w:t xml:space="preserve"> 2026</w:t>
    </w:r>
    <w:r>
      <w:rPr>
        <w:rFonts w:cstheme="minorHAnsi"/>
      </w:rPr>
      <w:tab/>
    </w:r>
    <w:r>
      <w:rPr>
        <w:rFonts w:cstheme="minorHAnsi"/>
      </w:rPr>
      <w:tab/>
    </w:r>
    <w:r>
      <w:rPr>
        <w:rFonts w:cstheme="minorHAnsi"/>
      </w:rPr>
      <w:tab/>
    </w:r>
  </w:p>
  <w:p w14:paraId="50BCDE70" w14:textId="77777777" w:rsidR="00357F3F" w:rsidRDefault="00357F3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6D359" w14:textId="77777777" w:rsidR="00357F3F" w:rsidRDefault="00357F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CB2BB6"/>
    <w:multiLevelType w:val="hybridMultilevel"/>
    <w:tmpl w:val="3F306C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F7B9DE"/>
    <w:multiLevelType w:val="hybridMultilevel"/>
    <w:tmpl w:val="FFFFFFFF"/>
    <w:lvl w:ilvl="0" w:tplc="FCB8C6BA">
      <w:start w:val="1"/>
      <w:numFmt w:val="lowerRoman"/>
      <w:lvlText w:val="(%1)"/>
      <w:lvlJc w:val="right"/>
      <w:pPr>
        <w:ind w:left="1080" w:hanging="360"/>
      </w:pPr>
    </w:lvl>
    <w:lvl w:ilvl="1" w:tplc="5A26FB7A">
      <w:start w:val="1"/>
      <w:numFmt w:val="lowerLetter"/>
      <w:lvlText w:val="%2."/>
      <w:lvlJc w:val="left"/>
      <w:pPr>
        <w:ind w:left="1800" w:hanging="360"/>
      </w:pPr>
    </w:lvl>
    <w:lvl w:ilvl="2" w:tplc="3D52D2B6">
      <w:start w:val="1"/>
      <w:numFmt w:val="lowerRoman"/>
      <w:lvlText w:val="%3."/>
      <w:lvlJc w:val="right"/>
      <w:pPr>
        <w:ind w:left="2520" w:hanging="180"/>
      </w:pPr>
    </w:lvl>
    <w:lvl w:ilvl="3" w:tplc="516C1D66">
      <w:start w:val="1"/>
      <w:numFmt w:val="decimal"/>
      <w:lvlText w:val="%4."/>
      <w:lvlJc w:val="left"/>
      <w:pPr>
        <w:ind w:left="3240" w:hanging="360"/>
      </w:pPr>
    </w:lvl>
    <w:lvl w:ilvl="4" w:tplc="2FA41EC6">
      <w:start w:val="1"/>
      <w:numFmt w:val="lowerLetter"/>
      <w:lvlText w:val="%5."/>
      <w:lvlJc w:val="left"/>
      <w:pPr>
        <w:ind w:left="3960" w:hanging="360"/>
      </w:pPr>
    </w:lvl>
    <w:lvl w:ilvl="5" w:tplc="1A2A4758">
      <w:start w:val="1"/>
      <w:numFmt w:val="lowerRoman"/>
      <w:lvlText w:val="%6."/>
      <w:lvlJc w:val="right"/>
      <w:pPr>
        <w:ind w:left="4680" w:hanging="180"/>
      </w:pPr>
    </w:lvl>
    <w:lvl w:ilvl="6" w:tplc="8DE052FA">
      <w:start w:val="1"/>
      <w:numFmt w:val="decimal"/>
      <w:lvlText w:val="%7."/>
      <w:lvlJc w:val="left"/>
      <w:pPr>
        <w:ind w:left="5400" w:hanging="360"/>
      </w:pPr>
    </w:lvl>
    <w:lvl w:ilvl="7" w:tplc="D9623850">
      <w:start w:val="1"/>
      <w:numFmt w:val="lowerLetter"/>
      <w:lvlText w:val="%8."/>
      <w:lvlJc w:val="left"/>
      <w:pPr>
        <w:ind w:left="6120" w:hanging="360"/>
      </w:pPr>
    </w:lvl>
    <w:lvl w:ilvl="8" w:tplc="AD2A9764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5D03A56"/>
    <w:multiLevelType w:val="hybridMultilevel"/>
    <w:tmpl w:val="84B8F730"/>
    <w:lvl w:ilvl="0" w:tplc="F12EFA14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7F50F9"/>
    <w:multiLevelType w:val="hybridMultilevel"/>
    <w:tmpl w:val="36FAA1A8"/>
    <w:lvl w:ilvl="0" w:tplc="0410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6818DD29"/>
    <w:multiLevelType w:val="hybridMultilevel"/>
    <w:tmpl w:val="FFFFFFFF"/>
    <w:lvl w:ilvl="0" w:tplc="26DC537E">
      <w:start w:val="1"/>
      <w:numFmt w:val="lowerRoman"/>
      <w:lvlText w:val="(%1)"/>
      <w:lvlJc w:val="right"/>
      <w:pPr>
        <w:ind w:left="720" w:hanging="360"/>
      </w:pPr>
    </w:lvl>
    <w:lvl w:ilvl="1" w:tplc="9286A08A">
      <w:start w:val="1"/>
      <w:numFmt w:val="lowerLetter"/>
      <w:lvlText w:val="%2."/>
      <w:lvlJc w:val="left"/>
      <w:pPr>
        <w:ind w:left="1440" w:hanging="360"/>
      </w:pPr>
    </w:lvl>
    <w:lvl w:ilvl="2" w:tplc="41BE72AE">
      <w:start w:val="1"/>
      <w:numFmt w:val="lowerRoman"/>
      <w:lvlText w:val="%3."/>
      <w:lvlJc w:val="right"/>
      <w:pPr>
        <w:ind w:left="2160" w:hanging="180"/>
      </w:pPr>
    </w:lvl>
    <w:lvl w:ilvl="3" w:tplc="F53C9BEC">
      <w:start w:val="1"/>
      <w:numFmt w:val="decimal"/>
      <w:lvlText w:val="%4."/>
      <w:lvlJc w:val="left"/>
      <w:pPr>
        <w:ind w:left="2880" w:hanging="360"/>
      </w:pPr>
    </w:lvl>
    <w:lvl w:ilvl="4" w:tplc="2D628A56">
      <w:start w:val="1"/>
      <w:numFmt w:val="lowerLetter"/>
      <w:lvlText w:val="%5."/>
      <w:lvlJc w:val="left"/>
      <w:pPr>
        <w:ind w:left="3600" w:hanging="360"/>
      </w:pPr>
    </w:lvl>
    <w:lvl w:ilvl="5" w:tplc="7220B05E">
      <w:start w:val="1"/>
      <w:numFmt w:val="lowerRoman"/>
      <w:lvlText w:val="%6."/>
      <w:lvlJc w:val="right"/>
      <w:pPr>
        <w:ind w:left="4320" w:hanging="180"/>
      </w:pPr>
    </w:lvl>
    <w:lvl w:ilvl="6" w:tplc="A6D84216">
      <w:start w:val="1"/>
      <w:numFmt w:val="decimal"/>
      <w:lvlText w:val="%7."/>
      <w:lvlJc w:val="left"/>
      <w:pPr>
        <w:ind w:left="5040" w:hanging="360"/>
      </w:pPr>
    </w:lvl>
    <w:lvl w:ilvl="7" w:tplc="B46665C2">
      <w:start w:val="1"/>
      <w:numFmt w:val="lowerLetter"/>
      <w:lvlText w:val="%8."/>
      <w:lvlJc w:val="left"/>
      <w:pPr>
        <w:ind w:left="5760" w:hanging="360"/>
      </w:pPr>
    </w:lvl>
    <w:lvl w:ilvl="8" w:tplc="40AA23A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A628B1"/>
    <w:multiLevelType w:val="hybridMultilevel"/>
    <w:tmpl w:val="3EE8C2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828398920">
    <w:abstractNumId w:val="4"/>
  </w:num>
  <w:num w:numId="2" w16cid:durableId="1052535619">
    <w:abstractNumId w:val="0"/>
  </w:num>
  <w:num w:numId="3" w16cid:durableId="780341285">
    <w:abstractNumId w:val="3"/>
  </w:num>
  <w:num w:numId="4" w16cid:durableId="2072995870">
    <w:abstractNumId w:val="1"/>
  </w:num>
  <w:num w:numId="5" w16cid:durableId="1811290215">
    <w:abstractNumId w:val="2"/>
  </w:num>
  <w:num w:numId="6" w16cid:durableId="12284964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3F5"/>
    <w:rsid w:val="001B091D"/>
    <w:rsid w:val="00357F3F"/>
    <w:rsid w:val="005343F5"/>
    <w:rsid w:val="00624110"/>
    <w:rsid w:val="00815687"/>
    <w:rsid w:val="00862336"/>
    <w:rsid w:val="00D1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5D7B6B-00B0-466B-A0AC-B85178778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343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343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343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343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343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343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343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343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343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343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343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343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343F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343F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343F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343F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343F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343F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343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343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343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343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343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343F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343F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343F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343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343F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343F5"/>
    <w:rPr>
      <w:b/>
      <w:bCs/>
      <w:smallCaps/>
      <w:color w:val="0F4761" w:themeColor="accent1" w:themeShade="BF"/>
      <w:spacing w:val="5"/>
    </w:rPr>
  </w:style>
  <w:style w:type="paragraph" w:styleId="Pidipagina">
    <w:name w:val="footer"/>
    <w:basedOn w:val="Normale"/>
    <w:link w:val="PidipaginaCarattere"/>
    <w:uiPriority w:val="99"/>
    <w:unhideWhenUsed/>
    <w:rsid w:val="008623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2336"/>
  </w:style>
  <w:style w:type="paragraph" w:styleId="Testonotaapidipagina">
    <w:name w:val="footnote text"/>
    <w:aliases w:val="Text poznámky pod čiarou 007,_Poznámka pod čiarou"/>
    <w:basedOn w:val="Normale"/>
    <w:link w:val="TestonotaapidipaginaCarattere"/>
    <w:uiPriority w:val="99"/>
    <w:rsid w:val="00862336"/>
    <w:pPr>
      <w:spacing w:after="0" w:line="240" w:lineRule="auto"/>
    </w:pPr>
    <w:rPr>
      <w:rFonts w:ascii="Cambria Math" w:eastAsia="Calibri" w:hAnsi="Cambria Math" w:cs="Cambria Math"/>
      <w:kern w:val="0"/>
      <w:sz w:val="20"/>
      <w:szCs w:val="20"/>
      <w14:ligatures w14:val="none"/>
    </w:rPr>
  </w:style>
  <w:style w:type="character" w:customStyle="1" w:styleId="TestonotaapidipaginaCarattere">
    <w:name w:val="Testo nota a piè di pagina Carattere"/>
    <w:aliases w:val="Text poznámky pod čiarou 007 Carattere,_Poznámka pod čiarou Carattere"/>
    <w:basedOn w:val="Carpredefinitoparagrafo"/>
    <w:link w:val="Testonotaapidipagina"/>
    <w:uiPriority w:val="99"/>
    <w:rsid w:val="00862336"/>
    <w:rPr>
      <w:rFonts w:ascii="Cambria Math" w:eastAsia="Calibri" w:hAnsi="Cambria Math" w:cs="Cambria Math"/>
      <w:kern w:val="0"/>
      <w:sz w:val="20"/>
      <w:szCs w:val="20"/>
      <w14:ligatures w14:val="none"/>
    </w:rPr>
  </w:style>
  <w:style w:type="character" w:styleId="Rimandonotaapidipagina">
    <w:name w:val="footnote reference"/>
    <w:basedOn w:val="Carpredefinitoparagrafo"/>
    <w:rsid w:val="00862336"/>
    <w:rPr>
      <w:rFonts w:cs="Times New Roman"/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357F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57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ace.controlling@pec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1669</Words>
  <Characters>9518</Characters>
  <Application>Microsoft Office Word</Application>
  <DocSecurity>0</DocSecurity>
  <Lines>79</Lines>
  <Paragraphs>22</Paragraphs>
  <ScaleCrop>false</ScaleCrop>
  <Company>SACE SpA</Company>
  <LinksUpToDate>false</LinksUpToDate>
  <CharactersWithSpaces>11165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Paciotti, Matteo</dc:creator>
  <cp:keywords/>
  <dc:description/>
  <cp:lastModifiedBy>Paciotti, Matteo</cp:lastModifiedBy>
  <cp:revision>3</cp:revision>
  <dcterms:created xsi:type="dcterms:W3CDTF">2026-07-22T09:17:00Z</dcterms:created>
  <dcterms:modified xsi:type="dcterms:W3CDTF">2026-07-22T09:18:00Z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7cb7be5f,2e0567db,554f7c36</vt:lpwstr>
  </property>
  <property fmtid="{D5CDD505-2E9C-101B-9397-08002B2CF9AE}" pid="3" name="ClassificationContentMarkingFooterFontProps">
    <vt:lpwstr>#415364,8,arial</vt:lpwstr>
  </property>
  <property fmtid="{D5CDD505-2E9C-101B-9397-08002B2CF9AE}" pid="4" name="ClassificationContentMarkingFooterText">
    <vt:lpwstr>Uso interno</vt:lpwstr>
  </property>
  <property fmtid="{D5CDD505-2E9C-101B-9397-08002B2CF9AE}" pid="5" name="MSIP_Label_39fccc8b-5dc6-4205-9acf-e9fafd924336_Enabled">
    <vt:lpwstr>true</vt:lpwstr>
  </property>
  <property fmtid="{D5CDD505-2E9C-101B-9397-08002B2CF9AE}" pid="6" name="MSIP_Label_39fccc8b-5dc6-4205-9acf-e9fafd924336_SetDate">
    <vt:lpwstr>2026-07-22T09:17:37Z</vt:lpwstr>
  </property>
  <property fmtid="{D5CDD505-2E9C-101B-9397-08002B2CF9AE}" pid="7" name="MSIP_Label_39fccc8b-5dc6-4205-9acf-e9fafd924336_Method">
    <vt:lpwstr>Privileged</vt:lpwstr>
  </property>
  <property fmtid="{D5CDD505-2E9C-101B-9397-08002B2CF9AE}" pid="8" name="MSIP_Label_39fccc8b-5dc6-4205-9acf-e9fafd924336_Name">
    <vt:lpwstr>sace_0003</vt:lpwstr>
  </property>
  <property fmtid="{D5CDD505-2E9C-101B-9397-08002B2CF9AE}" pid="9" name="MSIP_Label_39fccc8b-5dc6-4205-9acf-e9fafd924336_SiteId">
    <vt:lpwstr>91443f7c-eefc-48b6-9946-a96937f65fc0</vt:lpwstr>
  </property>
  <property fmtid="{D5CDD505-2E9C-101B-9397-08002B2CF9AE}" pid="10" name="MSIP_Label_39fccc8b-5dc6-4205-9acf-e9fafd924336_ActionId">
    <vt:lpwstr>598a258b-9f9a-4654-a008-d8f661e8bb97</vt:lpwstr>
  </property>
  <property fmtid="{D5CDD505-2E9C-101B-9397-08002B2CF9AE}" pid="11" name="MSIP_Label_39fccc8b-5dc6-4205-9acf-e9fafd924336_ContentBits">
    <vt:lpwstr>2</vt:lpwstr>
  </property>
  <property fmtid="{D5CDD505-2E9C-101B-9397-08002B2CF9AE}" pid="12" name="MSIP_Label_39fccc8b-5dc6-4205-9acf-e9fafd924336_Tag">
    <vt:lpwstr>10, 0, 1, 1</vt:lpwstr>
  </property>
</Properties>
</file>